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418" w:rsidRPr="002636DF" w:rsidRDefault="006203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3"/>
          <w:szCs w:val="23"/>
        </w:rPr>
        <w:t xml:space="preserve">Протокол </w:t>
      </w:r>
      <w:r>
        <w:rPr>
          <w:rFonts w:ascii="Times New Roman" w:hAnsi="Times New Roman" w:cs="Times New Roman"/>
          <w:b/>
          <w:bCs/>
          <w:sz w:val="23"/>
          <w:szCs w:val="23"/>
        </w:rPr>
        <w:br/>
        <w:t>р</w:t>
      </w:r>
      <w:r w:rsidR="00041D1E" w:rsidRPr="002636DF">
        <w:rPr>
          <w:rFonts w:ascii="Times New Roman" w:hAnsi="Times New Roman" w:cs="Times New Roman"/>
          <w:b/>
          <w:bCs/>
          <w:sz w:val="23"/>
          <w:szCs w:val="23"/>
        </w:rPr>
        <w:t>ассмотрения з</w:t>
      </w:r>
      <w:r w:rsidR="00911FAD" w:rsidRPr="002636DF">
        <w:rPr>
          <w:rFonts w:ascii="Times New Roman" w:hAnsi="Times New Roman" w:cs="Times New Roman"/>
          <w:b/>
          <w:bCs/>
          <w:sz w:val="23"/>
          <w:szCs w:val="23"/>
        </w:rPr>
        <w:t xml:space="preserve">аявок на участие в процедуре  </w:t>
      </w:r>
      <w:r w:rsidR="00911FAD" w:rsidRPr="002636DF">
        <w:rPr>
          <w:rFonts w:ascii="Times New Roman" w:hAnsi="Times New Roman" w:cs="Times New Roman"/>
          <w:b/>
          <w:bCs/>
          <w:sz w:val="23"/>
          <w:szCs w:val="23"/>
        </w:rPr>
        <w:br/>
      </w:r>
      <w:r w:rsidR="00306E62" w:rsidRPr="00306E62">
        <w:rPr>
          <w:rFonts w:ascii="Times New Roman" w:hAnsi="Times New Roman" w:cs="Times New Roman"/>
          <w:b/>
          <w:bCs/>
          <w:sz w:val="23"/>
          <w:szCs w:val="23"/>
        </w:rPr>
        <w:t>32</w:t>
      </w:r>
      <w:r w:rsidR="00502B8A">
        <w:rPr>
          <w:rFonts w:ascii="Times New Roman" w:hAnsi="Times New Roman" w:cs="Times New Roman"/>
          <w:b/>
          <w:bCs/>
          <w:sz w:val="23"/>
          <w:szCs w:val="23"/>
        </w:rPr>
        <w:t>414220687</w:t>
      </w:r>
      <w:r w:rsidR="002636DF" w:rsidRPr="002636DF">
        <w:rPr>
          <w:rFonts w:ascii="Times New Roman" w:hAnsi="Times New Roman" w:cs="Times New Roman"/>
          <w:b/>
          <w:bCs/>
          <w:sz w:val="23"/>
          <w:szCs w:val="23"/>
        </w:rPr>
        <w:t xml:space="preserve"> и подведения итогов</w:t>
      </w:r>
    </w:p>
    <w:tbl>
      <w:tblPr>
        <w:tblW w:w="10221" w:type="dxa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96"/>
        <w:gridCol w:w="5125"/>
      </w:tblGrid>
      <w:tr w:rsidR="00911FAD" w:rsidRPr="002636DF" w:rsidTr="007440A3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2636DF" w:rsidRDefault="002636DF" w:rsidP="003B1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="00911FAD" w:rsidRPr="002636DF">
              <w:rPr>
                <w:rFonts w:ascii="Times New Roman" w:hAnsi="Times New Roman" w:cs="Times New Roman"/>
                <w:sz w:val="23"/>
                <w:szCs w:val="23"/>
              </w:rPr>
              <w:t xml:space="preserve"> БРЯНСК</w:t>
            </w:r>
          </w:p>
        </w:tc>
        <w:tc>
          <w:tcPr>
            <w:tcW w:w="5125" w:type="dxa"/>
            <w:tcBorders>
              <w:top w:val="nil"/>
              <w:left w:val="nil"/>
              <w:bottom w:val="nil"/>
              <w:right w:val="nil"/>
            </w:tcBorders>
          </w:tcPr>
          <w:p w:rsidR="00911FAD" w:rsidRPr="002636DF" w:rsidRDefault="00306E62" w:rsidP="00CD3B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«0</w:t>
            </w:r>
            <w:r w:rsidR="00CD3BC3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911FAD" w:rsidRPr="002636DF">
              <w:rPr>
                <w:rFonts w:ascii="Times New Roman" w:hAnsi="Times New Roman" w:cs="Times New Roman"/>
                <w:sz w:val="23"/>
                <w:szCs w:val="23"/>
              </w:rPr>
              <w:t xml:space="preserve">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декабря</w:t>
            </w:r>
            <w:r w:rsidR="00CD3BC3">
              <w:rPr>
                <w:rFonts w:ascii="Times New Roman" w:hAnsi="Times New Roman" w:cs="Times New Roman"/>
                <w:sz w:val="23"/>
                <w:szCs w:val="23"/>
              </w:rPr>
              <w:t xml:space="preserve"> 2024</w:t>
            </w:r>
            <w:r w:rsidR="00911FAD" w:rsidRPr="002636DF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</w:tr>
    </w:tbl>
    <w:p w:rsidR="00F90B46" w:rsidRDefault="00F90B4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524418" w:rsidRPr="002636DF" w:rsidRDefault="00A13BD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>Заказчиком</w:t>
      </w:r>
      <w:r w:rsidR="005852AA" w:rsidRPr="002636DF">
        <w:rPr>
          <w:rFonts w:ascii="Times New Roman" w:hAnsi="Times New Roman" w:cs="Times New Roman"/>
          <w:sz w:val="23"/>
          <w:szCs w:val="23"/>
        </w:rPr>
        <w:t xml:space="preserve"> </w:t>
      </w:r>
      <w:r w:rsidR="00041D1E" w:rsidRPr="002636DF">
        <w:rPr>
          <w:rFonts w:ascii="Times New Roman" w:hAnsi="Times New Roman" w:cs="Times New Roman"/>
          <w:sz w:val="23"/>
          <w:szCs w:val="23"/>
        </w:rPr>
        <w:t xml:space="preserve">является: </w:t>
      </w:r>
      <w:r w:rsidR="00911FAD" w:rsidRPr="002636DF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911FAD" w:rsidRPr="002636DF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Организатором процедуры является: </w:t>
      </w:r>
      <w:r w:rsidR="00911FAD" w:rsidRPr="002636DF">
        <w:rPr>
          <w:rFonts w:ascii="Times New Roman" w:hAnsi="Times New Roman" w:cs="Times New Roman"/>
          <w:sz w:val="23"/>
          <w:szCs w:val="23"/>
        </w:rPr>
        <w:t>АКЦИОНЕРНОЕ ОБЩЕСТВО "ЧИСТАЯ ПЛАНЕТА"</w:t>
      </w:r>
    </w:p>
    <w:p w:rsidR="003860AA" w:rsidRPr="002636DF" w:rsidRDefault="003860A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Форма торгов: </w:t>
      </w:r>
      <w:r w:rsidRPr="002636DF">
        <w:rPr>
          <w:rFonts w:ascii="Times New Roman" w:hAnsi="Times New Roman" w:cs="Times New Roman"/>
          <w:bCs/>
          <w:sz w:val="23"/>
          <w:szCs w:val="23"/>
        </w:rPr>
        <w:t>Аукцион</w:t>
      </w:r>
      <w:r w:rsidR="002636DF" w:rsidRPr="002636DF">
        <w:rPr>
          <w:rFonts w:ascii="Times New Roman" w:hAnsi="Times New Roman" w:cs="Times New Roman"/>
          <w:bCs/>
          <w:sz w:val="23"/>
          <w:szCs w:val="23"/>
        </w:rPr>
        <w:t xml:space="preserve"> в электронной форме</w:t>
      </w:r>
    </w:p>
    <w:p w:rsidR="00F04B62" w:rsidRPr="002636DF" w:rsidRDefault="00F04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</w:p>
    <w:p w:rsidR="00911FAD" w:rsidRPr="002636DF" w:rsidRDefault="00041D1E" w:rsidP="002636D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b/>
          <w:bCs/>
          <w:sz w:val="23"/>
          <w:szCs w:val="23"/>
        </w:rPr>
        <w:t>Наименование процедуры и предмет договора лота:</w:t>
      </w:r>
      <w:r w:rsidRPr="002636DF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2636DF">
        <w:rPr>
          <w:rFonts w:ascii="Times New Roman" w:hAnsi="Times New Roman" w:cs="Times New Roman"/>
          <w:bCs/>
          <w:sz w:val="23"/>
          <w:szCs w:val="23"/>
        </w:rPr>
        <w:t xml:space="preserve">оказание услуг по транспортированию ТКО для Регионального оператора на территории Дубровского, </w:t>
      </w:r>
      <w:proofErr w:type="spellStart"/>
      <w:r w:rsidR="00911FAD" w:rsidRPr="002636DF">
        <w:rPr>
          <w:rFonts w:ascii="Times New Roman" w:hAnsi="Times New Roman" w:cs="Times New Roman"/>
          <w:bCs/>
          <w:sz w:val="23"/>
          <w:szCs w:val="23"/>
        </w:rPr>
        <w:t>Клетнянского</w:t>
      </w:r>
      <w:proofErr w:type="spellEnd"/>
      <w:r w:rsidR="00911FAD" w:rsidRPr="002636DF">
        <w:rPr>
          <w:rFonts w:ascii="Times New Roman" w:hAnsi="Times New Roman" w:cs="Times New Roman"/>
          <w:bCs/>
          <w:sz w:val="23"/>
          <w:szCs w:val="23"/>
        </w:rPr>
        <w:t xml:space="preserve">, </w:t>
      </w:r>
      <w:proofErr w:type="spellStart"/>
      <w:r w:rsidR="00911FAD" w:rsidRPr="002636DF">
        <w:rPr>
          <w:rFonts w:ascii="Times New Roman" w:hAnsi="Times New Roman" w:cs="Times New Roman"/>
          <w:bCs/>
          <w:sz w:val="23"/>
          <w:szCs w:val="23"/>
        </w:rPr>
        <w:t>Рогнединского</w:t>
      </w:r>
      <w:proofErr w:type="spellEnd"/>
      <w:r w:rsidR="00911FAD" w:rsidRPr="002636DF">
        <w:rPr>
          <w:rFonts w:ascii="Times New Roman" w:hAnsi="Times New Roman" w:cs="Times New Roman"/>
          <w:bCs/>
          <w:sz w:val="23"/>
          <w:szCs w:val="23"/>
        </w:rPr>
        <w:t xml:space="preserve"> муниципальные районы и Жуковского муниципальный округ Брянской области (Зона деятельности - районы северной, восточной и южной и западной части области)</w:t>
      </w:r>
      <w:r w:rsidR="00911FAD" w:rsidRPr="002636DF">
        <w:rPr>
          <w:rFonts w:ascii="Times New Roman" w:hAnsi="Times New Roman" w:cs="Times New Roman"/>
          <w:sz w:val="23"/>
          <w:szCs w:val="23"/>
        </w:rPr>
        <w:t xml:space="preserve">, лот </w:t>
      </w:r>
      <w:r w:rsidR="00911FAD" w:rsidRPr="002636DF">
        <w:rPr>
          <w:rFonts w:ascii="Times New Roman" w:hAnsi="Times New Roman" w:cs="Times New Roman"/>
          <w:bCs/>
          <w:sz w:val="23"/>
          <w:szCs w:val="23"/>
        </w:rPr>
        <w:t>1</w:t>
      </w:r>
      <w:r w:rsidR="00911FAD" w:rsidRPr="002636DF">
        <w:rPr>
          <w:rFonts w:ascii="Times New Roman" w:hAnsi="Times New Roman" w:cs="Times New Roman"/>
          <w:sz w:val="23"/>
          <w:szCs w:val="23"/>
        </w:rPr>
        <w:t xml:space="preserve">: оказание услуг по транспортированию ТКО для Регионального оператора на территории Дубровского, </w:t>
      </w:r>
      <w:proofErr w:type="spellStart"/>
      <w:r w:rsidR="00911FAD" w:rsidRPr="002636DF">
        <w:rPr>
          <w:rFonts w:ascii="Times New Roman" w:hAnsi="Times New Roman" w:cs="Times New Roman"/>
          <w:sz w:val="23"/>
          <w:szCs w:val="23"/>
        </w:rPr>
        <w:t>Клетнянского</w:t>
      </w:r>
      <w:proofErr w:type="spellEnd"/>
      <w:r w:rsidR="00911FAD" w:rsidRPr="002636DF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911FAD" w:rsidRPr="002636DF">
        <w:rPr>
          <w:rFonts w:ascii="Times New Roman" w:hAnsi="Times New Roman" w:cs="Times New Roman"/>
          <w:sz w:val="23"/>
          <w:szCs w:val="23"/>
        </w:rPr>
        <w:t>Рогнединского</w:t>
      </w:r>
      <w:proofErr w:type="spellEnd"/>
      <w:r w:rsidR="00911FAD" w:rsidRPr="002636DF">
        <w:rPr>
          <w:rFonts w:ascii="Times New Roman" w:hAnsi="Times New Roman" w:cs="Times New Roman"/>
          <w:sz w:val="23"/>
          <w:szCs w:val="23"/>
        </w:rPr>
        <w:t xml:space="preserve"> муниципальные районы и Жуковского муниципальный округ Брянской области (Зона деятельности - районы северной, восточной и южной и западной части области)</w:t>
      </w:r>
    </w:p>
    <w:p w:rsidR="00EC55CB" w:rsidRDefault="00041D1E" w:rsidP="00EC5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2636DF">
        <w:rPr>
          <w:rFonts w:ascii="Times New Roman" w:hAnsi="Times New Roman" w:cs="Times New Roman"/>
          <w:b/>
          <w:bCs/>
          <w:sz w:val="23"/>
          <w:szCs w:val="23"/>
        </w:rPr>
        <w:t>2. Начальная цена договора:</w:t>
      </w:r>
      <w:r w:rsidRPr="002636DF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2636DF">
        <w:rPr>
          <w:rFonts w:ascii="Times New Roman" w:hAnsi="Times New Roman" w:cs="Times New Roman"/>
          <w:sz w:val="23"/>
          <w:szCs w:val="23"/>
        </w:rPr>
        <w:t xml:space="preserve"> </w:t>
      </w:r>
      <w:r w:rsidRPr="002636DF">
        <w:rPr>
          <w:rFonts w:ascii="Times New Roman" w:hAnsi="Times New Roman" w:cs="Times New Roman"/>
          <w:sz w:val="23"/>
          <w:szCs w:val="23"/>
        </w:rPr>
        <w:br/>
      </w:r>
      <w:r w:rsidR="00911FAD" w:rsidRPr="002636DF">
        <w:rPr>
          <w:rFonts w:ascii="Times New Roman" w:hAnsi="Times New Roman" w:cs="Times New Roman"/>
          <w:sz w:val="23"/>
          <w:szCs w:val="23"/>
        </w:rPr>
        <w:t xml:space="preserve">       </w:t>
      </w:r>
      <w:r w:rsidR="00EC55CB" w:rsidRPr="00EC55CB">
        <w:rPr>
          <w:rFonts w:ascii="Times New Roman" w:hAnsi="Times New Roman" w:cs="Times New Roman"/>
          <w:sz w:val="23"/>
          <w:szCs w:val="23"/>
        </w:rPr>
        <w:t>86 604 407</w:t>
      </w:r>
      <w:r w:rsidR="00EC55CB" w:rsidRPr="00EC55CB">
        <w:rPr>
          <w:rFonts w:ascii="Times New Roman" w:hAnsi="Times New Roman" w:cs="Times New Roman"/>
          <w:bCs/>
          <w:sz w:val="23"/>
          <w:szCs w:val="23"/>
        </w:rPr>
        <w:t xml:space="preserve"> (Восемьдесят шесть миллионов шестьсот четыре тысячи четыреста семь) рублей 60 копеек, </w:t>
      </w:r>
    </w:p>
    <w:p w:rsidR="00EC55CB" w:rsidRDefault="00EC55CB" w:rsidP="00EC5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EC55CB">
        <w:rPr>
          <w:rFonts w:ascii="Times New Roman" w:hAnsi="Times New Roman" w:cs="Times New Roman"/>
          <w:bCs/>
          <w:sz w:val="23"/>
          <w:szCs w:val="23"/>
        </w:rPr>
        <w:t xml:space="preserve">в </w:t>
      </w:r>
      <w:proofErr w:type="spellStart"/>
      <w:r w:rsidRPr="00EC55CB">
        <w:rPr>
          <w:rFonts w:ascii="Times New Roman" w:hAnsi="Times New Roman" w:cs="Times New Roman"/>
          <w:bCs/>
          <w:sz w:val="23"/>
          <w:szCs w:val="23"/>
        </w:rPr>
        <w:t>т.ч</w:t>
      </w:r>
      <w:proofErr w:type="spellEnd"/>
      <w:r w:rsidRPr="00EC55CB">
        <w:rPr>
          <w:rFonts w:ascii="Times New Roman" w:hAnsi="Times New Roman" w:cs="Times New Roman"/>
          <w:bCs/>
          <w:sz w:val="23"/>
          <w:szCs w:val="23"/>
        </w:rPr>
        <w:t xml:space="preserve">. НДС 20% </w:t>
      </w:r>
      <w:r>
        <w:rPr>
          <w:rFonts w:ascii="Times New Roman" w:hAnsi="Times New Roman" w:cs="Times New Roman"/>
          <w:bCs/>
          <w:sz w:val="23"/>
          <w:szCs w:val="23"/>
        </w:rPr>
        <w:t>1</w:t>
      </w:r>
      <w:r w:rsidRPr="00EC55CB">
        <w:rPr>
          <w:rFonts w:ascii="Times New Roman" w:hAnsi="Times New Roman" w:cs="Times New Roman"/>
          <w:sz w:val="23"/>
          <w:szCs w:val="23"/>
        </w:rPr>
        <w:t xml:space="preserve">4 434 067 </w:t>
      </w:r>
      <w:r w:rsidRPr="00EC55CB">
        <w:rPr>
          <w:rFonts w:ascii="Times New Roman" w:hAnsi="Times New Roman" w:cs="Times New Roman"/>
          <w:bCs/>
          <w:sz w:val="23"/>
          <w:szCs w:val="23"/>
        </w:rPr>
        <w:t>(Четырнадцать миллионов четыреста тридцать четыре тысячи шестьдесят семь) рублей 93 копейки,</w:t>
      </w:r>
      <w:r w:rsidRPr="00EC55CB">
        <w:rPr>
          <w:rFonts w:ascii="Times New Roman" w:hAnsi="Times New Roman" w:cs="Times New Roman"/>
          <w:sz w:val="23"/>
          <w:szCs w:val="23"/>
        </w:rPr>
        <w:t xml:space="preserve"> </w:t>
      </w:r>
    </w:p>
    <w:p w:rsidR="00EC55CB" w:rsidRPr="00EC55CB" w:rsidRDefault="00EC55CB" w:rsidP="00EC55C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EC55CB">
        <w:rPr>
          <w:rFonts w:ascii="Times New Roman" w:hAnsi="Times New Roman" w:cs="Times New Roman"/>
          <w:bCs/>
          <w:sz w:val="23"/>
          <w:szCs w:val="23"/>
        </w:rPr>
        <w:t xml:space="preserve">без НДС </w:t>
      </w:r>
      <w:r w:rsidRPr="00EC55CB">
        <w:rPr>
          <w:rFonts w:ascii="Times New Roman" w:hAnsi="Times New Roman" w:cs="Times New Roman"/>
          <w:sz w:val="23"/>
          <w:szCs w:val="23"/>
        </w:rPr>
        <w:t>72 170 339</w:t>
      </w:r>
      <w:r w:rsidRPr="00EC55CB">
        <w:rPr>
          <w:rFonts w:ascii="Times New Roman" w:hAnsi="Times New Roman" w:cs="Times New Roman"/>
          <w:bCs/>
          <w:sz w:val="23"/>
          <w:szCs w:val="23"/>
        </w:rPr>
        <w:t xml:space="preserve"> (Семьдесят два миллиона сто семьдесят тысяч триста тридцать девять) рублей 67 копеек.</w:t>
      </w:r>
    </w:p>
    <w:p w:rsidR="002C1DAC" w:rsidRDefault="002C1DAC" w:rsidP="002636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Сроки и</w:t>
      </w:r>
      <w:r w:rsidR="00306E62">
        <w:rPr>
          <w:rFonts w:ascii="Times New Roman" w:hAnsi="Times New Roman" w:cs="Times New Roman"/>
          <w:sz w:val="23"/>
          <w:szCs w:val="23"/>
        </w:rPr>
        <w:t>сполнения Договора: с 01.01.202</w:t>
      </w:r>
      <w:r w:rsidR="00EC55CB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>г. по 31.12.202</w:t>
      </w:r>
      <w:r w:rsidR="00EC55CB">
        <w:rPr>
          <w:rFonts w:ascii="Times New Roman" w:hAnsi="Times New Roman" w:cs="Times New Roman"/>
          <w:sz w:val="23"/>
          <w:szCs w:val="23"/>
        </w:rPr>
        <w:t>5</w:t>
      </w:r>
      <w:r>
        <w:rPr>
          <w:rFonts w:ascii="Times New Roman" w:hAnsi="Times New Roman" w:cs="Times New Roman"/>
          <w:sz w:val="23"/>
          <w:szCs w:val="23"/>
        </w:rPr>
        <w:t>г., объем услуг согласно извещению.</w:t>
      </w:r>
    </w:p>
    <w:p w:rsidR="00524418" w:rsidRPr="002636DF" w:rsidRDefault="00041D1E" w:rsidP="002636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>3. Извещение о проведении процедуры</w:t>
      </w:r>
      <w:r w:rsidR="00306E62">
        <w:rPr>
          <w:rFonts w:ascii="Times New Roman" w:hAnsi="Times New Roman" w:cs="Times New Roman"/>
          <w:sz w:val="23"/>
          <w:szCs w:val="23"/>
        </w:rPr>
        <w:t xml:space="preserve"> закупки</w:t>
      </w:r>
      <w:r w:rsidR="00F90B46">
        <w:rPr>
          <w:rFonts w:ascii="Times New Roman" w:hAnsi="Times New Roman" w:cs="Times New Roman"/>
          <w:sz w:val="23"/>
          <w:szCs w:val="23"/>
        </w:rPr>
        <w:t>, документация</w:t>
      </w:r>
      <w:r w:rsidRPr="002636DF">
        <w:rPr>
          <w:rFonts w:ascii="Times New Roman" w:hAnsi="Times New Roman" w:cs="Times New Roman"/>
          <w:sz w:val="23"/>
          <w:szCs w:val="23"/>
        </w:rPr>
        <w:t xml:space="preserve"> был</w:t>
      </w:r>
      <w:r w:rsidR="00F90B46">
        <w:rPr>
          <w:rFonts w:ascii="Times New Roman" w:hAnsi="Times New Roman" w:cs="Times New Roman"/>
          <w:sz w:val="23"/>
          <w:szCs w:val="23"/>
        </w:rPr>
        <w:t>и</w:t>
      </w:r>
      <w:r w:rsidRPr="002636DF">
        <w:rPr>
          <w:rFonts w:ascii="Times New Roman" w:hAnsi="Times New Roman" w:cs="Times New Roman"/>
          <w:sz w:val="23"/>
          <w:szCs w:val="23"/>
        </w:rPr>
        <w:t xml:space="preserve"> размещен</w:t>
      </w:r>
      <w:r w:rsidR="00F90B46">
        <w:rPr>
          <w:rFonts w:ascii="Times New Roman" w:hAnsi="Times New Roman" w:cs="Times New Roman"/>
          <w:sz w:val="23"/>
          <w:szCs w:val="23"/>
        </w:rPr>
        <w:t>ы</w:t>
      </w:r>
      <w:r w:rsidRPr="002636DF">
        <w:rPr>
          <w:rFonts w:ascii="Times New Roman" w:hAnsi="Times New Roman" w:cs="Times New Roman"/>
          <w:sz w:val="23"/>
          <w:szCs w:val="23"/>
        </w:rPr>
        <w:t xml:space="preserve"> </w:t>
      </w:r>
      <w:r w:rsidR="00911FAD" w:rsidRPr="002636DF">
        <w:rPr>
          <w:rFonts w:ascii="Times New Roman" w:hAnsi="Times New Roman" w:cs="Times New Roman"/>
          <w:sz w:val="23"/>
          <w:szCs w:val="23"/>
        </w:rPr>
        <w:t>«</w:t>
      </w:r>
      <w:r w:rsidR="00EC55CB">
        <w:rPr>
          <w:rFonts w:ascii="Times New Roman" w:hAnsi="Times New Roman" w:cs="Times New Roman"/>
          <w:sz w:val="23"/>
          <w:szCs w:val="23"/>
        </w:rPr>
        <w:t>20</w:t>
      </w:r>
      <w:r w:rsidR="00306E62">
        <w:rPr>
          <w:rFonts w:ascii="Times New Roman" w:hAnsi="Times New Roman" w:cs="Times New Roman"/>
          <w:sz w:val="23"/>
          <w:szCs w:val="23"/>
        </w:rPr>
        <w:t>» ноября</w:t>
      </w:r>
      <w:r w:rsidR="00911FAD" w:rsidRPr="002636DF">
        <w:rPr>
          <w:rFonts w:ascii="Times New Roman" w:hAnsi="Times New Roman" w:cs="Times New Roman"/>
          <w:sz w:val="23"/>
          <w:szCs w:val="23"/>
        </w:rPr>
        <w:t xml:space="preserve"> 202</w:t>
      </w:r>
      <w:r w:rsidR="00EC55CB">
        <w:rPr>
          <w:rFonts w:ascii="Times New Roman" w:hAnsi="Times New Roman" w:cs="Times New Roman"/>
          <w:sz w:val="23"/>
          <w:szCs w:val="23"/>
        </w:rPr>
        <w:t>4</w:t>
      </w:r>
      <w:r w:rsidR="00911FAD" w:rsidRPr="002636DF">
        <w:rPr>
          <w:rFonts w:ascii="Times New Roman" w:hAnsi="Times New Roman" w:cs="Times New Roman"/>
          <w:sz w:val="23"/>
          <w:szCs w:val="23"/>
        </w:rPr>
        <w:t>г.</w:t>
      </w:r>
      <w:r w:rsidR="00911FAD" w:rsidRPr="002636DF">
        <w:rPr>
          <w:rFonts w:ascii="Times New Roman" w:hAnsi="Times New Roman" w:cs="Times New Roman"/>
          <w:i/>
          <w:iCs/>
          <w:color w:val="333333"/>
          <w:sz w:val="23"/>
          <w:szCs w:val="23"/>
          <w:shd w:val="clear" w:color="auto" w:fill="FFFFFF"/>
        </w:rPr>
        <w:t xml:space="preserve"> </w:t>
      </w:r>
      <w:r w:rsidRPr="002636DF">
        <w:rPr>
          <w:rFonts w:ascii="Times New Roman" w:hAnsi="Times New Roman" w:cs="Times New Roman"/>
          <w:sz w:val="23"/>
          <w:szCs w:val="23"/>
        </w:rPr>
        <w:t xml:space="preserve">на сайте Единой электронной торговой площадки (АО «ЕЭТП»), по адресу в сети «Интернет»: </w:t>
      </w:r>
      <w:r w:rsidR="007B110F" w:rsidRPr="002636DF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p w:rsidR="003E335F" w:rsidRPr="002636DF" w:rsidRDefault="00041D1E" w:rsidP="003E335F">
      <w:pPr>
        <w:pStyle w:val="a3"/>
        <w:autoSpaceDE w:val="0"/>
        <w:autoSpaceDN w:val="0"/>
        <w:adjustRightInd w:val="0"/>
        <w:spacing w:after="0" w:line="240" w:lineRule="auto"/>
        <w:ind w:left="465" w:firstLine="102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4. Состав комиссии. </w:t>
      </w:r>
      <w:r w:rsidRPr="002636DF">
        <w:rPr>
          <w:rFonts w:ascii="Times New Roman" w:hAnsi="Times New Roman" w:cs="Times New Roman"/>
          <w:sz w:val="23"/>
          <w:szCs w:val="23"/>
        </w:rPr>
        <w:br/>
        <w:t>На заседании комиссии (</w:t>
      </w:r>
      <w:r w:rsidR="00911FAD" w:rsidRPr="002636DF">
        <w:rPr>
          <w:rFonts w:ascii="Times New Roman" w:hAnsi="Times New Roman" w:cs="Times New Roman"/>
          <w:bCs/>
          <w:sz w:val="23"/>
          <w:szCs w:val="23"/>
        </w:rPr>
        <w:t>Единая комиссия</w:t>
      </w:r>
      <w:r w:rsidRPr="002636DF">
        <w:rPr>
          <w:rFonts w:ascii="Times New Roman" w:hAnsi="Times New Roman" w:cs="Times New Roman"/>
          <w:sz w:val="23"/>
          <w:szCs w:val="23"/>
        </w:rPr>
        <w:t>), при рассмотрении зая</w:t>
      </w:r>
      <w:r w:rsidR="003E335F" w:rsidRPr="002636DF">
        <w:rPr>
          <w:rFonts w:ascii="Times New Roman" w:hAnsi="Times New Roman" w:cs="Times New Roman"/>
          <w:sz w:val="23"/>
          <w:szCs w:val="23"/>
        </w:rPr>
        <w:t xml:space="preserve">вок на участие присутствовали: </w:t>
      </w:r>
    </w:p>
    <w:tbl>
      <w:tblPr>
        <w:tblW w:w="5000" w:type="pct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  <w:insideH w:val="single" w:sz="3" w:space="0" w:color="000000"/>
          <w:insideV w:val="single" w:sz="3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14"/>
        <w:gridCol w:w="3517"/>
        <w:gridCol w:w="1242"/>
        <w:gridCol w:w="1482"/>
      </w:tblGrid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Роль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Организация</w:t>
            </w: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ind w:left="10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ind w:left="10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ind w:left="10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Наталья Николаевна</w:t>
            </w: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ind w:left="10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ind w:left="108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0" w:type="auto"/>
            <w:vAlign w:val="center"/>
          </w:tcPr>
          <w:p w:rsidR="00CC28DF" w:rsidRPr="002636DF" w:rsidRDefault="00CC28DF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53962" w:rsidRPr="002636DF" w:rsidRDefault="00041D1E" w:rsidP="006539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>5. Комиссия рассмотрела заявки участников процедуры и приняла следующие решения:</w:t>
      </w:r>
    </w:p>
    <w:p w:rsidR="00653962" w:rsidRPr="002636DF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 Допустить к участию в процедуре</w:t>
      </w:r>
      <w:r w:rsidR="00306E62">
        <w:rPr>
          <w:rFonts w:ascii="Times New Roman" w:hAnsi="Times New Roman" w:cs="Times New Roman"/>
          <w:sz w:val="23"/>
          <w:szCs w:val="23"/>
        </w:rPr>
        <w:t xml:space="preserve"> закупки</w:t>
      </w:r>
      <w:r w:rsidRPr="002636DF">
        <w:rPr>
          <w:rFonts w:ascii="Times New Roman" w:hAnsi="Times New Roman" w:cs="Times New Roman"/>
          <w:sz w:val="23"/>
          <w:szCs w:val="23"/>
        </w:rPr>
        <w:t xml:space="preserve"> и признать участниками процедуры следующих  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055"/>
        <w:gridCol w:w="2361"/>
        <w:gridCol w:w="1353"/>
        <w:gridCol w:w="4492"/>
      </w:tblGrid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EC55CB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0" w:type="auto"/>
            <w:vAlign w:val="center"/>
          </w:tcPr>
          <w:p w:rsidR="00CC28DF" w:rsidRPr="00EC55CB" w:rsidRDefault="00F90B46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90B46">
              <w:rPr>
                <w:rFonts w:ascii="Times New Roman" w:eastAsia="Times New Roman" w:hAnsi="Times New Roman" w:cs="Times New Roman"/>
              </w:rPr>
              <w:t>05.12.2024 14:40 (MSK +03:00)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0" w:type="auto"/>
            <w:vAlign w:val="center"/>
          </w:tcPr>
          <w:p w:rsidR="00CC28DF" w:rsidRPr="002636DF" w:rsidRDefault="00CC6A6C" w:rsidP="00F90B46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 документов заявителя соответствует требованиям</w:t>
            </w:r>
            <w:r w:rsid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извещения, документации</w:t>
            </w:r>
          </w:p>
        </w:tc>
      </w:tr>
    </w:tbl>
    <w:p w:rsidR="00653962" w:rsidRPr="002636DF" w:rsidRDefault="00653962" w:rsidP="00653962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Отказать в допуске к участию в процедуре и признать несоответствующими требованиям </w:t>
      </w:r>
      <w:r w:rsidR="00F90B46">
        <w:rPr>
          <w:rFonts w:ascii="Times New Roman" w:hAnsi="Times New Roman" w:cs="Times New Roman"/>
          <w:sz w:val="23"/>
          <w:szCs w:val="23"/>
        </w:rPr>
        <w:t>извещения</w:t>
      </w:r>
      <w:r w:rsidRPr="002636DF">
        <w:rPr>
          <w:rFonts w:ascii="Times New Roman" w:hAnsi="Times New Roman" w:cs="Times New Roman"/>
          <w:sz w:val="23"/>
          <w:szCs w:val="23"/>
        </w:rPr>
        <w:t xml:space="preserve"> заявки следующих заявителей: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756"/>
        <w:gridCol w:w="3419"/>
        <w:gridCol w:w="1606"/>
        <w:gridCol w:w="2480"/>
      </w:tblGrid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Порядковый номер заявки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Дата и время регистрации заявки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Статус допуска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 для решения</w:t>
            </w:r>
          </w:p>
        </w:tc>
      </w:tr>
      <w:tr w:rsidR="00CC28DF" w:rsidRPr="002636DF"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0" w:type="auto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737C4D" w:rsidRPr="002636DF" w:rsidRDefault="00737C4D" w:rsidP="00737C4D">
      <w:pPr>
        <w:pStyle w:val="a3"/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>В части наличия предоставленных документов в составе заявок:</w:t>
      </w:r>
    </w:p>
    <w:p w:rsidR="00CC28DF" w:rsidRPr="002636DF" w:rsidRDefault="00CC6A6C">
      <w:pPr>
        <w:spacing w:before="160" w:after="80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eastAsia="Times New Roman" w:hAnsi="Times New Roman" w:cs="Times New Roman"/>
          <w:sz w:val="23"/>
          <w:szCs w:val="23"/>
        </w:rPr>
        <w:t xml:space="preserve">Заявка №1 </w:t>
      </w:r>
    </w:p>
    <w:p w:rsidR="00CC28DF" w:rsidRPr="002636DF" w:rsidRDefault="00CC6A6C" w:rsidP="002C1DAC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 w:rsidRPr="002636DF">
        <w:rPr>
          <w:rFonts w:ascii="Times New Roman" w:eastAsia="Times New Roman" w:hAnsi="Times New Roman" w:cs="Times New Roman"/>
          <w:sz w:val="23"/>
          <w:szCs w:val="23"/>
        </w:rPr>
        <w:t xml:space="preserve">Требования к </w:t>
      </w:r>
      <w:r w:rsidR="00F90B46">
        <w:rPr>
          <w:rFonts w:ascii="Times New Roman" w:hAnsi="Times New Roman" w:cs="Times New Roman"/>
          <w:sz w:val="23"/>
          <w:szCs w:val="23"/>
        </w:rPr>
        <w:t xml:space="preserve">документации </w:t>
      </w:r>
      <w:r w:rsidRPr="002636DF">
        <w:rPr>
          <w:rFonts w:ascii="Times New Roman" w:eastAsia="Times New Roman" w:hAnsi="Times New Roman" w:cs="Times New Roman"/>
          <w:sz w:val="23"/>
          <w:szCs w:val="23"/>
        </w:rPr>
        <w:t>отсутствуют.</w:t>
      </w:r>
    </w:p>
    <w:p w:rsidR="00524418" w:rsidRPr="002636DF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lastRenderedPageBreak/>
        <w:t>Сведения о решении каждого члена комиссии о допуске заявителей к участию в процедуре:</w:t>
      </w:r>
    </w:p>
    <w:p w:rsidR="00CC28DF" w:rsidRPr="002636DF" w:rsidRDefault="00CC6A6C">
      <w:pPr>
        <w:spacing w:before="160" w:after="80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eastAsia="Times New Roman" w:hAnsi="Times New Roman" w:cs="Times New Roman"/>
          <w:sz w:val="23"/>
          <w:szCs w:val="23"/>
        </w:rPr>
        <w:t xml:space="preserve">Участник №1 </w:t>
      </w:r>
    </w:p>
    <w:tbl>
      <w:tblPr>
        <w:tblW w:w="5000" w:type="pct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686"/>
        <w:gridCol w:w="1845"/>
        <w:gridCol w:w="4730"/>
      </w:tblGrid>
      <w:tr w:rsidR="00CC28DF" w:rsidRPr="002636DF" w:rsidTr="007A051D">
        <w:tc>
          <w:tcPr>
            <w:tcW w:w="1796" w:type="pct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ФИО члена комиссии</w:t>
            </w:r>
          </w:p>
        </w:tc>
        <w:tc>
          <w:tcPr>
            <w:tcW w:w="899" w:type="pct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Решение</w:t>
            </w:r>
          </w:p>
        </w:tc>
        <w:tc>
          <w:tcPr>
            <w:tcW w:w="2305" w:type="pct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  <w:t>Основание</w:t>
            </w:r>
          </w:p>
        </w:tc>
      </w:tr>
      <w:tr w:rsidR="00CC28DF" w:rsidRPr="002636DF" w:rsidTr="007A051D">
        <w:tc>
          <w:tcPr>
            <w:tcW w:w="1796" w:type="pct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  <w:tc>
          <w:tcPr>
            <w:tcW w:w="899" w:type="pct"/>
            <w:vAlign w:val="center"/>
          </w:tcPr>
          <w:p w:rsidR="00CC28DF" w:rsidRPr="002636DF" w:rsidRDefault="00CC6A6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305" w:type="pct"/>
            <w:vAlign w:val="center"/>
          </w:tcPr>
          <w:p w:rsidR="00CC28DF" w:rsidRPr="002636DF" w:rsidRDefault="002C1DAC" w:rsidP="002C1DAC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F90B46">
              <w:rPr>
                <w:rFonts w:ascii="Times New Roman" w:hAnsi="Times New Roman" w:cs="Times New Roman"/>
                <w:sz w:val="23"/>
                <w:szCs w:val="23"/>
              </w:rPr>
              <w:t>извещения, документации</w:t>
            </w:r>
          </w:p>
        </w:tc>
      </w:tr>
      <w:tr w:rsidR="002C1DAC" w:rsidRPr="002636DF" w:rsidTr="007A051D">
        <w:tc>
          <w:tcPr>
            <w:tcW w:w="1796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  <w:tc>
          <w:tcPr>
            <w:tcW w:w="899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305" w:type="pct"/>
          </w:tcPr>
          <w:p w:rsidR="002C1DAC" w:rsidRDefault="002C1DAC" w:rsidP="00F90B46">
            <w:pPr>
              <w:spacing w:after="0" w:line="240" w:lineRule="auto"/>
            </w:pPr>
            <w:r w:rsidRPr="000B733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извещения, </w:t>
            </w:r>
            <w:r w:rsidR="00F90B46">
              <w:rPr>
                <w:rFonts w:ascii="Times New Roman" w:hAnsi="Times New Roman" w:cs="Times New Roman"/>
                <w:sz w:val="23"/>
                <w:szCs w:val="23"/>
              </w:rPr>
              <w:t>документации</w:t>
            </w:r>
          </w:p>
        </w:tc>
      </w:tr>
      <w:tr w:rsidR="002C1DAC" w:rsidRPr="002636DF" w:rsidTr="007A051D">
        <w:tc>
          <w:tcPr>
            <w:tcW w:w="1796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Наталья Николаевна</w:t>
            </w:r>
          </w:p>
        </w:tc>
        <w:tc>
          <w:tcPr>
            <w:tcW w:w="899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305" w:type="pct"/>
          </w:tcPr>
          <w:p w:rsidR="002C1DAC" w:rsidRDefault="002C1DAC" w:rsidP="00F90B46">
            <w:pPr>
              <w:spacing w:after="0" w:line="240" w:lineRule="auto"/>
            </w:pPr>
            <w:r w:rsidRPr="000B733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>извещения</w:t>
            </w:r>
            <w:r w:rsidR="00F90B46">
              <w:rPr>
                <w:rFonts w:ascii="Times New Roman" w:hAnsi="Times New Roman" w:cs="Times New Roman"/>
                <w:sz w:val="23"/>
                <w:szCs w:val="23"/>
              </w:rPr>
              <w:t>, документации</w:t>
            </w:r>
          </w:p>
        </w:tc>
      </w:tr>
      <w:tr w:rsidR="002C1DAC" w:rsidRPr="002636DF" w:rsidTr="007A051D">
        <w:tc>
          <w:tcPr>
            <w:tcW w:w="1796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  <w:tc>
          <w:tcPr>
            <w:tcW w:w="899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305" w:type="pct"/>
          </w:tcPr>
          <w:p w:rsidR="002C1DAC" w:rsidRDefault="002C1DAC" w:rsidP="00F90B46">
            <w:pPr>
              <w:spacing w:after="0" w:line="240" w:lineRule="auto"/>
            </w:pPr>
            <w:r w:rsidRPr="000B733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>извещения</w:t>
            </w:r>
            <w:r w:rsidR="00F90B46">
              <w:rPr>
                <w:rFonts w:ascii="Times New Roman" w:hAnsi="Times New Roman" w:cs="Times New Roman"/>
                <w:sz w:val="23"/>
                <w:szCs w:val="23"/>
              </w:rPr>
              <w:t>, документации</w:t>
            </w:r>
          </w:p>
        </w:tc>
      </w:tr>
      <w:tr w:rsidR="002C1DAC" w:rsidRPr="002636DF" w:rsidTr="007A051D">
        <w:tc>
          <w:tcPr>
            <w:tcW w:w="1796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  <w:tc>
          <w:tcPr>
            <w:tcW w:w="899" w:type="pct"/>
            <w:vAlign w:val="center"/>
          </w:tcPr>
          <w:p w:rsidR="002C1DAC" w:rsidRPr="002636DF" w:rsidRDefault="002C1DAC" w:rsidP="002C1DAC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eastAsia="Times New Roman" w:hAnsi="Times New Roman" w:cs="Times New Roman"/>
                <w:sz w:val="23"/>
                <w:szCs w:val="23"/>
              </w:rPr>
              <w:t>Допустить</w:t>
            </w:r>
          </w:p>
        </w:tc>
        <w:tc>
          <w:tcPr>
            <w:tcW w:w="2305" w:type="pct"/>
          </w:tcPr>
          <w:p w:rsidR="002C1DAC" w:rsidRDefault="002C1DAC" w:rsidP="00F90B46">
            <w:pPr>
              <w:spacing w:after="0" w:line="240" w:lineRule="auto"/>
            </w:pPr>
            <w:r w:rsidRPr="000B733A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Состав документов заявителя соответствует требованиям </w:t>
            </w:r>
            <w:r w:rsidR="00F90B46">
              <w:rPr>
                <w:rFonts w:ascii="Times New Roman" w:eastAsia="Times New Roman" w:hAnsi="Times New Roman" w:cs="Times New Roman"/>
                <w:sz w:val="23"/>
                <w:szCs w:val="23"/>
              </w:rPr>
              <w:t>извещения</w:t>
            </w:r>
            <w:r w:rsidR="00F90B46">
              <w:rPr>
                <w:rFonts w:ascii="Times New Roman" w:hAnsi="Times New Roman" w:cs="Times New Roman"/>
                <w:sz w:val="23"/>
                <w:szCs w:val="23"/>
              </w:rPr>
              <w:t>, документации</w:t>
            </w:r>
          </w:p>
        </w:tc>
      </w:tr>
    </w:tbl>
    <w:p w:rsidR="00524418" w:rsidRPr="002636DF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6. По результатам рассмотрения заявок признать процедуру </w:t>
      </w:r>
      <w:r w:rsidR="00502B8A" w:rsidRPr="00502B8A">
        <w:rPr>
          <w:rFonts w:ascii="Times New Roman" w:hAnsi="Times New Roman" w:cs="Times New Roman"/>
          <w:b/>
          <w:bCs/>
          <w:sz w:val="23"/>
          <w:szCs w:val="23"/>
        </w:rPr>
        <w:t>32414220687</w:t>
      </w:r>
      <w:r w:rsidRPr="002636DF">
        <w:rPr>
          <w:rFonts w:ascii="Times New Roman" w:hAnsi="Times New Roman" w:cs="Times New Roman"/>
          <w:sz w:val="23"/>
          <w:szCs w:val="23"/>
        </w:rPr>
        <w:t xml:space="preserve"> несостоявшейся.</w:t>
      </w:r>
    </w:p>
    <w:p w:rsidR="00911FAD" w:rsidRPr="002636DF" w:rsidRDefault="00041D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2636DF">
        <w:rPr>
          <w:rFonts w:ascii="Times New Roman" w:hAnsi="Times New Roman" w:cs="Times New Roman"/>
          <w:sz w:val="23"/>
          <w:szCs w:val="23"/>
        </w:rPr>
        <w:t xml:space="preserve">7. Причины признания процедуры несостоявшейся: </w:t>
      </w:r>
    </w:p>
    <w:p w:rsidR="00CC6A6C" w:rsidRPr="002636DF" w:rsidRDefault="002C7EDE" w:rsidP="00911FAD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  <w:r w:rsidRPr="002636DF">
        <w:rPr>
          <w:rFonts w:ascii="Times New Roman" w:hAnsi="Times New Roman" w:cs="Times New Roman"/>
          <w:color w:val="000000" w:themeColor="text1"/>
          <w:sz w:val="23"/>
          <w:szCs w:val="23"/>
        </w:rPr>
        <w:t>На участие в закупке была подана только одна заявка</w:t>
      </w:r>
    </w:p>
    <w:p w:rsidR="00524418" w:rsidRPr="002C1DAC" w:rsidRDefault="002C1DAC" w:rsidP="00F90B46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8. </w:t>
      </w:r>
      <w:r w:rsidR="00CC6A6C" w:rsidRPr="002636DF">
        <w:rPr>
          <w:rFonts w:ascii="Times New Roman" w:eastAsia="Times New Roman" w:hAnsi="Times New Roman" w:cs="Times New Roman"/>
          <w:sz w:val="23"/>
          <w:szCs w:val="23"/>
        </w:rPr>
        <w:t xml:space="preserve">Признать единственного участника и поданную им заявку соответствующей требованиям </w:t>
      </w:r>
      <w:r w:rsidR="00306E62">
        <w:rPr>
          <w:rFonts w:ascii="Times New Roman" w:eastAsia="Times New Roman" w:hAnsi="Times New Roman" w:cs="Times New Roman"/>
          <w:sz w:val="23"/>
          <w:szCs w:val="23"/>
        </w:rPr>
        <w:t xml:space="preserve">извещения, </w:t>
      </w:r>
      <w:r w:rsidR="00CC6A6C" w:rsidRPr="002636DF">
        <w:rPr>
          <w:rFonts w:ascii="Times New Roman" w:eastAsia="Times New Roman" w:hAnsi="Times New Roman" w:cs="Times New Roman"/>
          <w:sz w:val="23"/>
          <w:szCs w:val="23"/>
        </w:rPr>
        <w:t xml:space="preserve">аукционной документации и </w:t>
      </w:r>
      <w:r w:rsidR="00306E62">
        <w:rPr>
          <w:rFonts w:ascii="Times New Roman" w:eastAsia="Times New Roman" w:hAnsi="Times New Roman" w:cs="Times New Roman"/>
          <w:sz w:val="23"/>
          <w:szCs w:val="23"/>
        </w:rPr>
        <w:t xml:space="preserve">согласно разделам 10, 12 аукционной документации </w:t>
      </w:r>
      <w:r w:rsidR="00CC6A6C" w:rsidRPr="002636DF">
        <w:rPr>
          <w:rFonts w:ascii="Times New Roman" w:eastAsia="Times New Roman" w:hAnsi="Times New Roman" w:cs="Times New Roman"/>
          <w:sz w:val="23"/>
          <w:szCs w:val="23"/>
        </w:rPr>
        <w:t xml:space="preserve">заключить </w:t>
      </w:r>
      <w:r w:rsidR="00CC6A6C" w:rsidRPr="00F90B46">
        <w:rPr>
          <w:rFonts w:ascii="Times New Roman" w:eastAsia="Times New Roman" w:hAnsi="Times New Roman" w:cs="Times New Roman"/>
          <w:sz w:val="23"/>
          <w:szCs w:val="23"/>
        </w:rPr>
        <w:t>с ним договор на условиях предусмотренных аукционной документацией с ценой</w:t>
      </w:r>
      <w:r w:rsidRPr="00F90B46">
        <w:rPr>
          <w:rFonts w:ascii="Times New Roman" w:eastAsia="Times New Roman" w:hAnsi="Times New Roman" w:cs="Times New Roman"/>
          <w:sz w:val="23"/>
          <w:szCs w:val="23"/>
        </w:rPr>
        <w:t xml:space="preserve">  </w:t>
      </w:r>
      <w:r w:rsidR="00F90B46" w:rsidRPr="00F90B46">
        <w:rPr>
          <w:rFonts w:ascii="Times New Roman" w:hAnsi="Times New Roman" w:cs="Times New Roman"/>
          <w:bCs/>
          <w:sz w:val="23"/>
          <w:szCs w:val="23"/>
        </w:rPr>
        <w:t xml:space="preserve">       86 604 407 (Восемьдесят шесть миллионов шестьсот четыре тысячи четыреста семь) рублей 60 копеек, в </w:t>
      </w:r>
      <w:proofErr w:type="spellStart"/>
      <w:r w:rsidR="00F90B46" w:rsidRPr="00F90B46">
        <w:rPr>
          <w:rFonts w:ascii="Times New Roman" w:hAnsi="Times New Roman" w:cs="Times New Roman"/>
          <w:bCs/>
          <w:sz w:val="23"/>
          <w:szCs w:val="23"/>
        </w:rPr>
        <w:t>т.ч</w:t>
      </w:r>
      <w:proofErr w:type="spellEnd"/>
      <w:r w:rsidR="00F90B46" w:rsidRPr="00F90B46">
        <w:rPr>
          <w:rFonts w:ascii="Times New Roman" w:hAnsi="Times New Roman" w:cs="Times New Roman"/>
          <w:bCs/>
          <w:sz w:val="23"/>
          <w:szCs w:val="23"/>
        </w:rPr>
        <w:t>. НДС 20% 14 434 067 (Четырнадцать миллионов четыреста тридцать четыре тысячи шестьдесят семь) рублей 93 копейки</w:t>
      </w:r>
      <w:r w:rsidR="00FE4D68" w:rsidRPr="00F90B46">
        <w:rPr>
          <w:rFonts w:ascii="Times New Roman" w:hAnsi="Times New Roman" w:cs="Times New Roman"/>
          <w:bCs/>
          <w:sz w:val="23"/>
          <w:szCs w:val="23"/>
        </w:rPr>
        <w:t>.</w:t>
      </w:r>
      <w:r w:rsidR="00041D1E" w:rsidRPr="002636DF">
        <w:rPr>
          <w:rFonts w:ascii="Times New Roman" w:hAnsi="Times New Roman" w:cs="Times New Roman"/>
          <w:sz w:val="23"/>
          <w:szCs w:val="23"/>
        </w:rPr>
        <w:br/>
      </w:r>
      <w:r>
        <w:rPr>
          <w:rFonts w:ascii="Times New Roman" w:hAnsi="Times New Roman" w:cs="Times New Roman"/>
          <w:sz w:val="23"/>
          <w:szCs w:val="23"/>
        </w:rPr>
        <w:t>9</w:t>
      </w:r>
      <w:r w:rsidR="00041D1E" w:rsidRPr="002636DF">
        <w:rPr>
          <w:rFonts w:ascii="Times New Roman" w:hAnsi="Times New Roman" w:cs="Times New Roman"/>
          <w:sz w:val="23"/>
          <w:szCs w:val="23"/>
        </w:rPr>
        <w:t>. Настоящий протокол рассмотрения заявок</w:t>
      </w:r>
      <w:r w:rsidR="007A051D">
        <w:rPr>
          <w:rFonts w:ascii="Times New Roman" w:hAnsi="Times New Roman" w:cs="Times New Roman"/>
          <w:sz w:val="23"/>
          <w:szCs w:val="23"/>
        </w:rPr>
        <w:t xml:space="preserve"> и подведения итогов</w:t>
      </w:r>
      <w:r w:rsidR="00041D1E" w:rsidRPr="002636DF">
        <w:rPr>
          <w:rFonts w:ascii="Times New Roman" w:hAnsi="Times New Roman" w:cs="Times New Roman"/>
          <w:sz w:val="23"/>
          <w:szCs w:val="23"/>
        </w:rPr>
        <w:t xml:space="preserve"> направлен на сайт Единой электронной торговой площадки, по адресу в сети «Интернет»: </w:t>
      </w:r>
      <w:r w:rsidR="007B110F" w:rsidRPr="002636DF">
        <w:rPr>
          <w:rFonts w:ascii="Times New Roman" w:hAnsi="Times New Roman" w:cs="Times New Roman"/>
          <w:bCs/>
          <w:sz w:val="23"/>
          <w:szCs w:val="23"/>
        </w:rPr>
        <w:t>https://com.roseltorg.ru/.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27"/>
      </w:tblGrid>
      <w:tr w:rsidR="00524418" w:rsidRPr="002636DF" w:rsidTr="0028190C">
        <w:trPr>
          <w:cantSplit/>
          <w:trHeight w:val="614"/>
        </w:trPr>
        <w:tc>
          <w:tcPr>
            <w:tcW w:w="102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4418" w:rsidRPr="002636DF" w:rsidRDefault="00041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2636DF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Члены комиссии, присутствующие на заседании:</w:t>
            </w:r>
          </w:p>
        </w:tc>
      </w:tr>
    </w:tbl>
    <w:p w:rsidR="00024D11" w:rsidRPr="002636DF" w:rsidRDefault="00024D11" w:rsidP="00024D11">
      <w:pPr>
        <w:spacing w:after="0"/>
        <w:rPr>
          <w:rFonts w:ascii="Times New Roman" w:hAnsi="Times New Roman" w:cs="Times New Roman"/>
          <w:b/>
          <w:bCs/>
          <w:sz w:val="23"/>
          <w:szCs w:val="23"/>
        </w:rPr>
      </w:pPr>
    </w:p>
    <w:p w:rsidR="007A051D" w:rsidRPr="0010495D" w:rsidRDefault="007A051D" w:rsidP="007A051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88"/>
        <w:gridCol w:w="3612"/>
        <w:gridCol w:w="3763"/>
      </w:tblGrid>
      <w:tr w:rsidR="007A051D" w:rsidRPr="00EC55CB" w:rsidTr="00D54092">
        <w:tc>
          <w:tcPr>
            <w:tcW w:w="2978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Председатель комиссии</w:t>
            </w:r>
          </w:p>
        </w:tc>
        <w:tc>
          <w:tcPr>
            <w:tcW w:w="3386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rPr>
                <w:sz w:val="23"/>
                <w:szCs w:val="23"/>
              </w:rPr>
            </w:pPr>
            <w:r w:rsidRPr="00EC55CB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Подлегаева Вера Викторовна</w:t>
            </w:r>
          </w:p>
        </w:tc>
      </w:tr>
      <w:tr w:rsidR="007A051D" w:rsidRPr="00EC55CB" w:rsidTr="00D54092">
        <w:tc>
          <w:tcPr>
            <w:tcW w:w="2978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Зам. председателя комиссии</w:t>
            </w:r>
          </w:p>
        </w:tc>
        <w:tc>
          <w:tcPr>
            <w:tcW w:w="3386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sz w:val="23"/>
                <w:szCs w:val="23"/>
              </w:rPr>
              <w:t>_____________________________</w:t>
            </w:r>
          </w:p>
        </w:tc>
        <w:tc>
          <w:tcPr>
            <w:tcW w:w="3899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Кытина</w:t>
            </w:r>
            <w:proofErr w:type="spellEnd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Виктория Валерьевна</w:t>
            </w:r>
          </w:p>
        </w:tc>
      </w:tr>
      <w:tr w:rsidR="007A051D" w:rsidRPr="00EC55CB" w:rsidTr="00D54092">
        <w:tc>
          <w:tcPr>
            <w:tcW w:w="2978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Врацкая</w:t>
            </w:r>
            <w:proofErr w:type="spellEnd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Наталья Николаевна</w:t>
            </w:r>
          </w:p>
        </w:tc>
      </w:tr>
      <w:tr w:rsidR="007A051D" w:rsidRPr="00EC55CB" w:rsidTr="00D54092">
        <w:tc>
          <w:tcPr>
            <w:tcW w:w="2978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Член комиссии</w:t>
            </w:r>
          </w:p>
        </w:tc>
        <w:tc>
          <w:tcPr>
            <w:tcW w:w="3386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sz w:val="23"/>
                <w:szCs w:val="23"/>
              </w:rPr>
              <w:t>______________________________</w:t>
            </w:r>
          </w:p>
        </w:tc>
        <w:tc>
          <w:tcPr>
            <w:tcW w:w="3899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Руденок Владимир Владимирович</w:t>
            </w:r>
          </w:p>
        </w:tc>
      </w:tr>
      <w:tr w:rsidR="007A051D" w:rsidRPr="00EC55CB" w:rsidTr="00D54092">
        <w:tc>
          <w:tcPr>
            <w:tcW w:w="2978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Секретарь комиссии</w:t>
            </w:r>
          </w:p>
        </w:tc>
        <w:tc>
          <w:tcPr>
            <w:tcW w:w="3386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r w:rsidRPr="00EC55CB">
              <w:rPr>
                <w:sz w:val="23"/>
                <w:szCs w:val="23"/>
              </w:rPr>
              <w:t>_______________________________</w:t>
            </w:r>
          </w:p>
        </w:tc>
        <w:tc>
          <w:tcPr>
            <w:tcW w:w="3899" w:type="dxa"/>
            <w:vAlign w:val="center"/>
          </w:tcPr>
          <w:p w:rsidR="007A051D" w:rsidRPr="00EC55CB" w:rsidRDefault="007A051D" w:rsidP="00D54092">
            <w:pPr>
              <w:spacing w:after="0" w:line="360" w:lineRule="auto"/>
              <w:jc w:val="center"/>
              <w:rPr>
                <w:sz w:val="23"/>
                <w:szCs w:val="23"/>
              </w:rPr>
            </w:pPr>
            <w:proofErr w:type="spellStart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>Коропчану</w:t>
            </w:r>
            <w:proofErr w:type="spellEnd"/>
            <w:r w:rsidRPr="00EC55CB">
              <w:rPr>
                <w:rFonts w:ascii="Times New Roman" w:eastAsia="Times New Roman" w:hAnsi="Times New Roman" w:cs="Times New Roman"/>
                <w:sz w:val="23"/>
                <w:szCs w:val="23"/>
              </w:rPr>
              <w:t xml:space="preserve"> Ирина Ивановна</w:t>
            </w:r>
          </w:p>
        </w:tc>
      </w:tr>
    </w:tbl>
    <w:p w:rsidR="007A051D" w:rsidRPr="00EC55CB" w:rsidRDefault="007A051D" w:rsidP="007A051D">
      <w:pPr>
        <w:spacing w:after="0" w:line="360" w:lineRule="auto"/>
        <w:rPr>
          <w:sz w:val="23"/>
          <w:szCs w:val="23"/>
        </w:rPr>
      </w:pPr>
    </w:p>
    <w:p w:rsidR="00CC28DF" w:rsidRPr="00EC55CB" w:rsidRDefault="00CC28DF" w:rsidP="005860FB">
      <w:pPr>
        <w:spacing w:after="0" w:line="360" w:lineRule="auto"/>
        <w:rPr>
          <w:rFonts w:ascii="Times New Roman" w:hAnsi="Times New Roman" w:cs="Times New Roman"/>
          <w:sz w:val="23"/>
          <w:szCs w:val="23"/>
        </w:rPr>
      </w:pPr>
    </w:p>
    <w:sectPr w:rsidR="00CC28DF" w:rsidRPr="00EC55CB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33C6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 w15:restartNumberingAfterBreak="0">
    <w:nsid w:val="25B677A7"/>
    <w:multiLevelType w:val="multilevel"/>
    <w:tmpl w:val="0298CF9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" w15:restartNumberingAfterBreak="0">
    <w:nsid w:val="320D4D4B"/>
    <w:multiLevelType w:val="multilevel"/>
    <w:tmpl w:val="1B20E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FD925D3"/>
    <w:multiLevelType w:val="multilevel"/>
    <w:tmpl w:val="210085E4"/>
    <w:lvl w:ilvl="0">
      <w:start w:val="1"/>
      <w:numFmt w:val="decimal"/>
      <w:lvlText w:val="%1."/>
      <w:lvlJc w:val="left"/>
      <w:pPr>
        <w:ind w:left="825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2058" w:hanging="10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4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6" w:hanging="10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1" w:hanging="1800"/>
      </w:pPr>
      <w:rPr>
        <w:rFonts w:hint="default"/>
      </w:rPr>
    </w:lvl>
  </w:abstractNum>
  <w:abstractNum w:abstractNumId="4" w15:restartNumberingAfterBreak="0">
    <w:nsid w:val="5D6C4120"/>
    <w:multiLevelType w:val="hybridMultilevel"/>
    <w:tmpl w:val="81369B08"/>
    <w:lvl w:ilvl="0" w:tplc="121635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FAD"/>
    <w:rsid w:val="00024D11"/>
    <w:rsid w:val="00041D1E"/>
    <w:rsid w:val="002636DF"/>
    <w:rsid w:val="0028190C"/>
    <w:rsid w:val="002C1DAC"/>
    <w:rsid w:val="002C7EDE"/>
    <w:rsid w:val="00306E62"/>
    <w:rsid w:val="003860AA"/>
    <w:rsid w:val="003E335F"/>
    <w:rsid w:val="00502B8A"/>
    <w:rsid w:val="00524418"/>
    <w:rsid w:val="00571B51"/>
    <w:rsid w:val="005852AA"/>
    <w:rsid w:val="005860FB"/>
    <w:rsid w:val="00620382"/>
    <w:rsid w:val="00653962"/>
    <w:rsid w:val="00737C4D"/>
    <w:rsid w:val="007440A3"/>
    <w:rsid w:val="007A051D"/>
    <w:rsid w:val="007B110F"/>
    <w:rsid w:val="008A205F"/>
    <w:rsid w:val="00904F7A"/>
    <w:rsid w:val="00911FAD"/>
    <w:rsid w:val="00A13BD1"/>
    <w:rsid w:val="00CA185D"/>
    <w:rsid w:val="00CC28DF"/>
    <w:rsid w:val="00CC6A6C"/>
    <w:rsid w:val="00CD3BC3"/>
    <w:rsid w:val="00EB0C94"/>
    <w:rsid w:val="00EC55CB"/>
    <w:rsid w:val="00EF4730"/>
    <w:rsid w:val="00F04B62"/>
    <w:rsid w:val="00F90B46"/>
    <w:rsid w:val="00FE4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6489A36B-AA94-4553-9B64-E5AED52C2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F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698</Words>
  <Characters>3983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Paggard</vt:lpstr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Paggard</dc:title>
  <dc:creator>paggard</dc:creator>
  <cp:lastModifiedBy>Лисенок</cp:lastModifiedBy>
  <cp:revision>2</cp:revision>
  <dcterms:created xsi:type="dcterms:W3CDTF">2024-12-06T11:03:00Z</dcterms:created>
  <dcterms:modified xsi:type="dcterms:W3CDTF">2024-12-06T11:03:00Z</dcterms:modified>
</cp:coreProperties>
</file>